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rsidR="00FA7260" w:rsidRPr="006F230F" w:rsidRDefault="00FA7260" w:rsidP="00FA7260">
      <w:pPr>
        <w:jc w:val="center"/>
        <w:rPr>
          <w:rFonts w:cs="Arial"/>
        </w:rPr>
      </w:pPr>
    </w:p>
    <w:p w:rsidR="00FA7260" w:rsidRPr="003E45A5" w:rsidRDefault="00FA7260" w:rsidP="00FA7260">
      <w:pPr>
        <w:spacing w:line="240" w:lineRule="exact"/>
        <w:rPr>
          <w:rFonts w:cs="Arial"/>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xml:space="preserve">, matična številka: 5105323,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in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bookmarkStart w:id="1" w:name="_GoBack"/>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bookmarkEnd w:id="1"/>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355739" w:rsidRPr="00355739">
        <w:rPr>
          <w:rFonts w:cs="Arial"/>
          <w:b/>
          <w:color w:val="000000"/>
          <w:lang w:bidi="sl-SI"/>
        </w:rPr>
        <w:t>NABAVA</w:t>
      </w:r>
      <w:r w:rsidR="00355739">
        <w:rPr>
          <w:rFonts w:ascii="Arial Narrow" w:hAnsi="Arial Narrow"/>
          <w:sz w:val="21"/>
          <w:szCs w:val="21"/>
        </w:rPr>
        <w:t xml:space="preserve"> </w:t>
      </w:r>
      <w:r w:rsidR="006725C0">
        <w:rPr>
          <w:rFonts w:cs="Arial"/>
          <w:b/>
          <w:color w:val="000000"/>
          <w:lang w:bidi="sl-SI"/>
        </w:rPr>
        <w:t>KIRURŠK</w:t>
      </w:r>
      <w:r w:rsidR="00355739">
        <w:rPr>
          <w:rFonts w:cs="Arial"/>
          <w:b/>
          <w:color w:val="000000"/>
          <w:lang w:bidi="sl-SI"/>
        </w:rPr>
        <w:t>EGA</w:t>
      </w:r>
      <w:r w:rsidR="006725C0">
        <w:rPr>
          <w:rFonts w:cs="Arial"/>
          <w:b/>
          <w:color w:val="000000"/>
          <w:lang w:bidi="sl-SI"/>
        </w:rPr>
        <w:t xml:space="preserve"> ŠIVALN</w:t>
      </w:r>
      <w:r w:rsidR="00355739">
        <w:rPr>
          <w:rFonts w:cs="Arial"/>
          <w:b/>
          <w:color w:val="000000"/>
          <w:lang w:bidi="sl-SI"/>
        </w:rPr>
        <w:t>EGA IN OSTALEGA POTROŠNEGA</w:t>
      </w:r>
      <w:r w:rsidR="006725C0">
        <w:rPr>
          <w:rFonts w:cs="Arial"/>
          <w:b/>
          <w:color w:val="000000"/>
          <w:lang w:bidi="sl-SI"/>
        </w:rPr>
        <w:t xml:space="preserve"> MATERIAL</w:t>
      </w:r>
      <w:r w:rsidR="00355739">
        <w:rPr>
          <w:rFonts w:cs="Arial"/>
          <w:b/>
          <w:color w:val="000000"/>
          <w:lang w:bidi="sl-SI"/>
        </w:rPr>
        <w:t>A</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w:t>
      </w:r>
      <w:r w:rsidR="006725C0">
        <w:rPr>
          <w:rFonts w:cs="Arial"/>
          <w:bCs/>
          <w:iCs/>
          <w:sz w:val="20"/>
          <w:szCs w:val="20"/>
        </w:rPr>
        <w:t>0</w:t>
      </w:r>
      <w:r w:rsidRPr="003E45A5">
        <w:rPr>
          <w:rFonts w:cs="Arial"/>
          <w:bCs/>
          <w:iCs/>
          <w:sz w:val="20"/>
          <w:szCs w:val="20"/>
        </w:rPr>
        <w:t>. členom Zakona o javnem naročan</w:t>
      </w:r>
      <w:r>
        <w:rPr>
          <w:rFonts w:cs="Arial"/>
          <w:bCs/>
          <w:iCs/>
          <w:sz w:val="20"/>
          <w:szCs w:val="20"/>
        </w:rPr>
        <w:t>ju (Uradni list RS, št. 91/2015), v nadaljevanju: ZJN-3</w:t>
      </w:r>
      <w:r w:rsidRPr="003E45A5">
        <w:rPr>
          <w:rFonts w:cs="Arial"/>
          <w:bCs/>
          <w:iCs/>
          <w:sz w:val="20"/>
          <w:szCs w:val="20"/>
        </w:rPr>
        <w:t>;</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6B442E">
        <w:rPr>
          <w:rFonts w:cs="Arial"/>
          <w:sz w:val="20"/>
          <w:szCs w:val="20"/>
        </w:rPr>
        <w:t>410-</w:t>
      </w:r>
      <w:r w:rsidR="00355739">
        <w:rPr>
          <w:rFonts w:cs="Arial"/>
          <w:sz w:val="20"/>
          <w:szCs w:val="20"/>
        </w:rPr>
        <w:t>1/2022</w:t>
      </w:r>
      <w:r>
        <w:rPr>
          <w:rFonts w:cs="Arial"/>
          <w:sz w:val="20"/>
          <w:szCs w:val="20"/>
        </w:rPr>
        <w:t xml:space="preserve"> </w:t>
      </w:r>
      <w:r w:rsidRPr="003E45A5">
        <w:rPr>
          <w:rFonts w:cs="Arial"/>
          <w:bCs/>
          <w:iCs/>
          <w:sz w:val="20"/>
          <w:szCs w:val="20"/>
        </w:rPr>
        <w:t xml:space="preserve">z dne </w:t>
      </w:r>
      <w:r w:rsidR="00355739">
        <w:rPr>
          <w:rFonts w:cs="Arial"/>
          <w:bCs/>
          <w:iCs/>
          <w:sz w:val="20"/>
          <w:szCs w:val="20"/>
        </w:rPr>
        <w:t>25</w:t>
      </w:r>
      <w:r w:rsidRPr="003E45A5">
        <w:rPr>
          <w:rFonts w:cs="Arial"/>
          <w:bCs/>
          <w:iCs/>
          <w:sz w:val="20"/>
          <w:szCs w:val="20"/>
        </w:rPr>
        <w:t>.</w:t>
      </w:r>
      <w:r w:rsidR="006B442E">
        <w:rPr>
          <w:rFonts w:cs="Arial"/>
          <w:bCs/>
          <w:iCs/>
          <w:sz w:val="20"/>
          <w:szCs w:val="20"/>
        </w:rPr>
        <w:t xml:space="preserve"> </w:t>
      </w:r>
      <w:r w:rsidR="00355739">
        <w:rPr>
          <w:rFonts w:cs="Arial"/>
          <w:bCs/>
          <w:iCs/>
          <w:sz w:val="20"/>
          <w:szCs w:val="20"/>
        </w:rPr>
        <w:t>2</w:t>
      </w:r>
      <w:r w:rsidRPr="003E45A5">
        <w:rPr>
          <w:rFonts w:cs="Arial"/>
          <w:bCs/>
          <w:iCs/>
          <w:sz w:val="20"/>
          <w:szCs w:val="20"/>
        </w:rPr>
        <w:t>.</w:t>
      </w:r>
      <w:r w:rsidR="00355739">
        <w:rPr>
          <w:rFonts w:cs="Arial"/>
          <w:bCs/>
          <w:iCs/>
          <w:sz w:val="20"/>
          <w:szCs w:val="20"/>
        </w:rPr>
        <w:t xml:space="preserve"> 2022</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rsidR="00FA7260" w:rsidRPr="003E45A5" w:rsidRDefault="00FA7260" w:rsidP="00FA7260">
      <w:pPr>
        <w:spacing w:line="240" w:lineRule="exact"/>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rsidR="00FA7260" w:rsidRPr="003E45A5" w:rsidRDefault="00FA7260" w:rsidP="00FA7260">
      <w:pPr>
        <w:spacing w:line="240" w:lineRule="exact"/>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A730A0" w:rsidRDefault="00A730A0" w:rsidP="00FA7260">
      <w:pPr>
        <w:spacing w:line="240" w:lineRule="exact"/>
        <w:rPr>
          <w:rFonts w:cs="Arial"/>
          <w:bCs/>
          <w:iCs/>
          <w:sz w:val="20"/>
          <w:szCs w:val="20"/>
        </w:rPr>
      </w:pPr>
    </w:p>
    <w:p w:rsidR="00A730A0" w:rsidRPr="003E45A5" w:rsidRDefault="00A730A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lastRenderedPageBreak/>
        <w:t>člen</w:t>
      </w:r>
    </w:p>
    <w:p w:rsidR="00FA7260" w:rsidRPr="003E45A5" w:rsidRDefault="00FA7260" w:rsidP="00FA7260">
      <w:pPr>
        <w:spacing w:line="240" w:lineRule="exact"/>
        <w:rPr>
          <w:rFonts w:cs="Arial"/>
          <w:bCs/>
          <w:iCs/>
          <w:sz w:val="20"/>
          <w:szCs w:val="20"/>
        </w:rPr>
      </w:pPr>
    </w:p>
    <w:p w:rsidR="00FA7260" w:rsidRDefault="00344A80" w:rsidP="00FA7260">
      <w:pPr>
        <w:spacing w:line="240" w:lineRule="exact"/>
        <w:rPr>
          <w:rFonts w:cs="Arial"/>
          <w:bCs/>
          <w:sz w:val="20"/>
          <w:szCs w:val="20"/>
        </w:rPr>
      </w:pPr>
      <w:r>
        <w:rPr>
          <w:rFonts w:cs="Arial"/>
          <w:bCs/>
          <w:iCs/>
          <w:sz w:val="20"/>
          <w:szCs w:val="20"/>
        </w:rPr>
        <w:t>(1)</w:t>
      </w:r>
      <w:r w:rsidR="00FA7260" w:rsidRPr="003E45A5">
        <w:rPr>
          <w:rFonts w:cs="Arial"/>
          <w:bCs/>
          <w:iCs/>
          <w:sz w:val="20"/>
          <w:szCs w:val="20"/>
        </w:rPr>
        <w:t>Ta</w:t>
      </w:r>
      <w:r w:rsidR="00722166">
        <w:rPr>
          <w:rFonts w:cs="Arial"/>
          <w:bCs/>
          <w:iCs/>
          <w:sz w:val="20"/>
          <w:szCs w:val="20"/>
        </w:rPr>
        <w:t xml:space="preserve"> sporazum se sklepa za obdobje 2 (dveh)</w:t>
      </w:r>
      <w:r w:rsidR="00FA7260" w:rsidRPr="003E45A5">
        <w:rPr>
          <w:rFonts w:cs="Arial"/>
          <w:bCs/>
          <w:iCs/>
          <w:sz w:val="20"/>
          <w:szCs w:val="20"/>
        </w:rPr>
        <w:t xml:space="preserve"> let od dneva podpisa okvirnega sporazuma </w:t>
      </w:r>
      <w:r w:rsidR="00FA7260" w:rsidRPr="003E45A5">
        <w:rPr>
          <w:rFonts w:cs="Arial"/>
          <w:bCs/>
          <w:sz w:val="20"/>
          <w:szCs w:val="20"/>
        </w:rPr>
        <w:t>oziroma do porabe pri naročniku zagotovljenih sredstev za predmetno javno naročilo</w:t>
      </w:r>
      <w:r w:rsidR="00FA7260">
        <w:rPr>
          <w:rFonts w:cs="Arial"/>
          <w:bCs/>
          <w:sz w:val="20"/>
          <w:szCs w:val="20"/>
        </w:rPr>
        <w:t xml:space="preserve">. </w:t>
      </w:r>
    </w:p>
    <w:p w:rsidR="00344A80" w:rsidRDefault="00344A80" w:rsidP="00FA7260">
      <w:pPr>
        <w:spacing w:line="240" w:lineRule="exact"/>
        <w:rPr>
          <w:rFonts w:cs="Arial"/>
          <w:bCs/>
          <w:sz w:val="20"/>
          <w:szCs w:val="20"/>
        </w:rPr>
      </w:pPr>
    </w:p>
    <w:p w:rsidR="00FA7260" w:rsidRDefault="00344A80" w:rsidP="00FA7260">
      <w:pPr>
        <w:spacing w:line="240" w:lineRule="exact"/>
        <w:rPr>
          <w:rFonts w:cs="Arial"/>
          <w:bCs/>
          <w:sz w:val="20"/>
          <w:szCs w:val="20"/>
        </w:rPr>
      </w:pPr>
      <w:r>
        <w:rPr>
          <w:rFonts w:cs="Arial"/>
          <w:sz w:val="20"/>
          <w:szCs w:val="20"/>
        </w:rPr>
        <w:t xml:space="preserve">(2) </w:t>
      </w:r>
      <w:r w:rsidR="00FA7260">
        <w:rPr>
          <w:rFonts w:cs="Arial"/>
          <w:sz w:val="20"/>
          <w:szCs w:val="20"/>
        </w:rPr>
        <w:t>V primer izvajanja skupnih</w:t>
      </w:r>
      <w:r w:rsidR="00FA7260" w:rsidRPr="00D632E9">
        <w:rPr>
          <w:rFonts w:cs="Arial"/>
          <w:sz w:val="20"/>
          <w:szCs w:val="20"/>
        </w:rPr>
        <w:t xml:space="preserve"> </w:t>
      </w:r>
      <w:r w:rsidR="00FA7260" w:rsidRPr="00E13E08">
        <w:rPr>
          <w:rFonts w:cs="Arial"/>
          <w:sz w:val="20"/>
          <w:szCs w:val="20"/>
        </w:rPr>
        <w:t>javnih naročil za posamez</w:t>
      </w:r>
      <w:r w:rsidR="00FA7260">
        <w:rPr>
          <w:rFonts w:cs="Arial"/>
          <w:sz w:val="20"/>
          <w:szCs w:val="20"/>
        </w:rPr>
        <w:t>n</w:t>
      </w:r>
      <w:r w:rsidR="00FA7260" w:rsidRPr="00E13E08">
        <w:rPr>
          <w:rFonts w:cs="Arial"/>
          <w:sz w:val="20"/>
          <w:szCs w:val="20"/>
        </w:rPr>
        <w:t xml:space="preserve">e artikle, ki jih </w:t>
      </w:r>
      <w:r w:rsidR="00FA7260">
        <w:rPr>
          <w:rFonts w:cs="Arial"/>
          <w:sz w:val="20"/>
          <w:szCs w:val="20"/>
        </w:rPr>
        <w:t xml:space="preserve">bo </w:t>
      </w:r>
      <w:r w:rsidR="00FA7260" w:rsidRPr="00E13E08">
        <w:rPr>
          <w:rFonts w:cs="Arial"/>
          <w:sz w:val="20"/>
          <w:szCs w:val="20"/>
        </w:rPr>
        <w:t>izvaja</w:t>
      </w:r>
      <w:r w:rsidR="00FA7260">
        <w:rPr>
          <w:rFonts w:cs="Arial"/>
          <w:sz w:val="20"/>
          <w:szCs w:val="20"/>
        </w:rPr>
        <w:t>lo</w:t>
      </w:r>
      <w:r w:rsidR="00FA7260" w:rsidRPr="00E13E08">
        <w:rPr>
          <w:rFonts w:cs="Arial"/>
          <w:sz w:val="20"/>
          <w:szCs w:val="20"/>
        </w:rPr>
        <w:t xml:space="preserve"> Ministrstvo za javno upravo, na podlagi Uredbe o spremembah in dopolnitvah Uredbe o skupnem javnem naročanju Vlade Republike Slovenije (Uradni list RS, št. 41/14 in 96/14)</w:t>
      </w:r>
      <w:r w:rsidR="00FA7260">
        <w:rPr>
          <w:rFonts w:cs="Arial"/>
          <w:sz w:val="20"/>
          <w:szCs w:val="20"/>
        </w:rPr>
        <w:t xml:space="preserve"> in p</w:t>
      </w:r>
      <w:r w:rsidR="00FA7260" w:rsidRPr="00E13E08">
        <w:rPr>
          <w:rFonts w:cs="Arial"/>
          <w:sz w:val="20"/>
          <w:szCs w:val="20"/>
        </w:rPr>
        <w:t>ravnomočnosti</w:t>
      </w:r>
      <w:r w:rsidR="00FA7260">
        <w:rPr>
          <w:rFonts w:cs="Arial"/>
          <w:sz w:val="20"/>
          <w:szCs w:val="20"/>
        </w:rPr>
        <w:t xml:space="preserve"> odločitev za </w:t>
      </w:r>
      <w:r w:rsidR="00FA7260" w:rsidRPr="00E13E08">
        <w:rPr>
          <w:rFonts w:cs="Arial"/>
          <w:sz w:val="20"/>
          <w:szCs w:val="20"/>
        </w:rPr>
        <w:t>posamezn</w:t>
      </w:r>
      <w:r w:rsidR="00FA7260">
        <w:rPr>
          <w:rFonts w:cs="Arial"/>
          <w:sz w:val="20"/>
          <w:szCs w:val="20"/>
        </w:rPr>
        <w:t xml:space="preserve">a </w:t>
      </w:r>
      <w:r w:rsidR="00FA7260" w:rsidRPr="00E13E08">
        <w:rPr>
          <w:rFonts w:cs="Arial"/>
          <w:sz w:val="20"/>
          <w:szCs w:val="20"/>
        </w:rPr>
        <w:t>predmetn</w:t>
      </w:r>
      <w:r w:rsidR="00FA7260">
        <w:rPr>
          <w:rFonts w:cs="Arial"/>
          <w:sz w:val="20"/>
          <w:szCs w:val="20"/>
        </w:rPr>
        <w:t xml:space="preserve">a </w:t>
      </w:r>
      <w:r w:rsidR="00FA7260" w:rsidRPr="00E13E08">
        <w:rPr>
          <w:rFonts w:cs="Arial"/>
          <w:sz w:val="20"/>
          <w:szCs w:val="20"/>
        </w:rPr>
        <w:t>skupn</w:t>
      </w:r>
      <w:r w:rsidR="00FA7260">
        <w:rPr>
          <w:rFonts w:cs="Arial"/>
          <w:sz w:val="20"/>
          <w:szCs w:val="20"/>
        </w:rPr>
        <w:t>a javna naročila, se okvirni sporazum v tem delu prekine.</w:t>
      </w:r>
    </w:p>
    <w:p w:rsidR="00FA7260" w:rsidRDefault="00FA7260" w:rsidP="00FA7260">
      <w:pPr>
        <w:spacing w:line="240" w:lineRule="exact"/>
        <w:rPr>
          <w:rFonts w:cs="Arial"/>
          <w:b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KAKOVOST BLAGA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rsidR="00FA7260" w:rsidRPr="003E45A5" w:rsidRDefault="00FA7260" w:rsidP="00FA7260">
      <w:pPr>
        <w:pStyle w:val="Naslovpoiljatelja"/>
        <w:jc w:val="center"/>
        <w:rPr>
          <w:rFonts w:ascii="Arial" w:hAnsi="Arial" w:cs="Arial"/>
          <w:bCs/>
          <w:iCs/>
          <w:sz w:val="20"/>
        </w:rPr>
      </w:pPr>
    </w:p>
    <w:p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Naročnik se obvezuje prevzeti naročeno blago v celoti na podlagi dobavnice. Količinski prevzem blaga se opravi takoj ob prevzemu, kakovostni pa v uzančnih rokih.</w:t>
      </w: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1B66C8">
        <w:rPr>
          <w:rFonts w:cs="Arial"/>
          <w:bCs/>
          <w:iCs/>
          <w:sz w:val="20"/>
          <w:szCs w:val="20"/>
        </w:rPr>
        <w:t>Nataša Amon</w:t>
      </w:r>
      <w:r w:rsidR="00722166">
        <w:rPr>
          <w:rFonts w:cs="Arial"/>
          <w:bCs/>
          <w:iCs/>
          <w:sz w:val="20"/>
          <w:szCs w:val="20"/>
        </w:rPr>
        <w:t xml:space="preserve">, </w:t>
      </w:r>
      <w:r w:rsidR="002C0EA2">
        <w:rPr>
          <w:rFonts w:cs="Arial"/>
          <w:bCs/>
          <w:iCs/>
          <w:sz w:val="20"/>
          <w:szCs w:val="20"/>
        </w:rPr>
        <w:t>DMS, vodja inštrumentark</w:t>
      </w:r>
      <w:r>
        <w:rPr>
          <w:rFonts w:cs="Arial"/>
          <w:bCs/>
          <w:iCs/>
          <w:sz w:val="20"/>
          <w:szCs w:val="20"/>
        </w:rPr>
        <w:t>.</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DOBAVNI ROKI</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rsidR="00FA7260" w:rsidRPr="003E45A5" w:rsidRDefault="00FA7260" w:rsidP="00FA7260">
      <w:pPr>
        <w:pStyle w:val="Naslovpoiljatelja"/>
        <w:jc w:val="both"/>
        <w:rPr>
          <w:rFonts w:ascii="Arial" w:hAnsi="Arial" w:cs="Arial"/>
          <w:sz w:val="20"/>
        </w:rPr>
      </w:pPr>
      <w:r w:rsidRPr="003E45A5">
        <w:rPr>
          <w:rFonts w:ascii="Arial" w:hAnsi="Arial" w:cs="Arial"/>
          <w:sz w:val="20"/>
        </w:rPr>
        <w:t>V primeru, ko dobavitelj iz upravičenih razlogov ne more dobaviti blaga ali blaga nima, mora o tem nemudoma obvestiti kupca. Dobava se opravi po dogovoru s kupcem. Če dobavitelj ne more zagotoviti dobave takrat, ko jo kupec želi, kupec o tem takoj po faxu obvesti dobavitelja in nabavi blago drugje.</w:t>
      </w:r>
    </w:p>
    <w:p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faxu.</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w:t>
      </w:r>
      <w:r w:rsidRPr="003E45A5">
        <w:rPr>
          <w:rFonts w:cs="Arial"/>
          <w:bCs/>
          <w:i/>
          <w:iCs/>
          <w:sz w:val="20"/>
          <w:szCs w:val="20"/>
        </w:rPr>
        <w:lastRenderedPageBreak/>
        <w:t xml:space="preserve">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rsidR="00FA7260"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rsidR="002E7204" w:rsidRDefault="002E7204" w:rsidP="002E7204">
      <w:pPr>
        <w:rPr>
          <w:rFonts w:cs="Arial"/>
          <w:sz w:val="21"/>
          <w:szCs w:val="21"/>
        </w:rPr>
      </w:pPr>
    </w:p>
    <w:p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w:t>
      </w:r>
      <w:r w:rsidR="002C0EA2">
        <w:rPr>
          <w:rFonts w:cs="Arial"/>
          <w:sz w:val="20"/>
          <w:szCs w:val="20"/>
        </w:rPr>
        <w:t>ustrezno finančno</w:t>
      </w:r>
      <w:r w:rsidRPr="002E7204">
        <w:rPr>
          <w:rFonts w:cs="Arial"/>
          <w:sz w:val="20"/>
          <w:szCs w:val="20"/>
        </w:rPr>
        <w:t xml:space="preserve"> zavarovanje dobre izvedbe pogodbenih obveznosti</w:t>
      </w:r>
      <w:r w:rsidRPr="002E7204">
        <w:rPr>
          <w:rFonts w:cs="Arial"/>
          <w:color w:val="FF0000"/>
          <w:sz w:val="20"/>
          <w:szCs w:val="20"/>
        </w:rPr>
        <w:t xml:space="preserve"> </w:t>
      </w:r>
      <w:r w:rsidRPr="002E7204">
        <w:rPr>
          <w:rFonts w:cs="Arial"/>
          <w:sz w:val="20"/>
          <w:szCs w:val="20"/>
        </w:rPr>
        <w:t xml:space="preserve">v višini petih odstotkov (5 %) pogodbene vrednosti materiala za obdobje 12 mesecev z DDV z dobo veljavnosti za najmanj šestdeset (60) dni </w:t>
      </w:r>
      <w:r w:rsidR="002C0EA2">
        <w:rPr>
          <w:rFonts w:cs="Arial"/>
          <w:sz w:val="20"/>
          <w:szCs w:val="20"/>
        </w:rPr>
        <w:t>daljšo od končnega roka dobav (2</w:t>
      </w:r>
      <w:r w:rsidRPr="002E7204">
        <w:rPr>
          <w:rFonts w:cs="Arial"/>
          <w:sz w:val="20"/>
          <w:szCs w:val="20"/>
        </w:rPr>
        <w:t xml:space="preserve"> let</w:t>
      </w:r>
      <w:r w:rsidR="002C0EA2">
        <w:rPr>
          <w:rFonts w:cs="Arial"/>
          <w:sz w:val="20"/>
          <w:szCs w:val="20"/>
        </w:rPr>
        <w:t>i</w:t>
      </w:r>
      <w:r w:rsidRPr="002E7204">
        <w:rPr>
          <w:rFonts w:cs="Arial"/>
          <w:sz w:val="20"/>
          <w:szCs w:val="20"/>
        </w:rPr>
        <w:t xml:space="preserve"> + 60 dni).</w:t>
      </w:r>
    </w:p>
    <w:p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FA7260" w:rsidRPr="002E7204">
        <w:rPr>
          <w:rFonts w:cs="Arial"/>
          <w:bCs/>
          <w:iCs/>
          <w:sz w:val="20"/>
          <w:szCs w:val="20"/>
        </w:rPr>
        <w:t xml:space="preserve">) Kupec bo unovčil </w:t>
      </w:r>
      <w:r w:rsidR="002C0EA2">
        <w:rPr>
          <w:rFonts w:cs="Arial"/>
          <w:bCs/>
          <w:iCs/>
          <w:sz w:val="20"/>
          <w:szCs w:val="20"/>
        </w:rPr>
        <w:t xml:space="preserve">finančno zavarovanje </w:t>
      </w:r>
      <w:r w:rsidR="00FA7260" w:rsidRPr="002E7204">
        <w:rPr>
          <w:rFonts w:cs="Arial"/>
          <w:bCs/>
          <w:iCs/>
          <w:sz w:val="20"/>
          <w:szCs w:val="20"/>
        </w:rPr>
        <w:t xml:space="preserve">za dobro izvedbo pogodbenih obveznosti v primeru: </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rsidR="00FA7260" w:rsidRDefault="002E7204" w:rsidP="002E7204">
      <w:pPr>
        <w:spacing w:after="160" w:line="259" w:lineRule="auto"/>
        <w:jc w:val="left"/>
        <w:rPr>
          <w:rFonts w:cs="Arial"/>
          <w:b/>
          <w:bCs/>
          <w:iCs/>
          <w:sz w:val="20"/>
          <w:szCs w:val="20"/>
        </w:rPr>
      </w:pPr>
      <w:r>
        <w:rPr>
          <w:rFonts w:cs="Arial"/>
          <w:b/>
          <w:bCs/>
          <w:iCs/>
          <w:sz w:val="20"/>
          <w:szCs w:val="20"/>
        </w:rPr>
        <w:br w:type="page"/>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POSLOVNA SKRIVNOST</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rsidR="00FA7260" w:rsidRPr="002E7204" w:rsidRDefault="00FA7260" w:rsidP="002E7204">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je sestavljen v štirih (4) enakih izvodih, od katerih prejme k</w:t>
      </w:r>
      <w:r>
        <w:rPr>
          <w:rFonts w:cs="Arial"/>
          <w:bCs/>
          <w:iCs/>
          <w:sz w:val="20"/>
          <w:szCs w:val="20"/>
        </w:rPr>
        <w:t>upec tri (3) izvode, dobavitelj</w:t>
      </w:r>
      <w:r w:rsidRPr="003E45A5">
        <w:rPr>
          <w:rFonts w:cs="Arial"/>
          <w:bCs/>
          <w:iCs/>
          <w:sz w:val="20"/>
          <w:szCs w:val="20"/>
        </w:rPr>
        <w:t xml:space="preserve"> pa en (1) izvod.</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
                <w:bCs/>
                <w:iCs/>
                <w:sz w:val="20"/>
                <w:szCs w:val="20"/>
              </w:rPr>
            </w:pPr>
          </w:p>
          <w:p w:rsidR="00FA7260" w:rsidRPr="003E45A5" w:rsidRDefault="00FA7260" w:rsidP="00830CFA">
            <w:pPr>
              <w:spacing w:line="240" w:lineRule="exact"/>
              <w:rPr>
                <w:rFonts w:cs="Arial"/>
                <w:b/>
                <w:bCs/>
                <w:iCs/>
                <w:sz w:val="20"/>
                <w:szCs w:val="20"/>
              </w:rPr>
            </w:pPr>
          </w:p>
        </w:tc>
        <w:tc>
          <w:tcPr>
            <w:tcW w:w="4282" w:type="dxa"/>
          </w:tcPr>
          <w:p w:rsidR="00FA7260" w:rsidRPr="003E45A5" w:rsidRDefault="00FA7260" w:rsidP="00830CFA">
            <w:pPr>
              <w:spacing w:line="240" w:lineRule="exact"/>
              <w:rPr>
                <w:rFonts w:cs="Arial"/>
                <w:bCs/>
                <w:iCs/>
                <w:sz w:val="20"/>
                <w:szCs w:val="20"/>
              </w:rPr>
            </w:pPr>
            <w:r w:rsidRPr="003E45A5">
              <w:rPr>
                <w:rFonts w:cs="Arial"/>
                <w:bCs/>
                <w:iCs/>
                <w:sz w:val="20"/>
                <w:szCs w:val="20"/>
              </w:rPr>
              <w:t>KUPEC:</w:t>
            </w:r>
          </w:p>
          <w:p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rsidR="00FA7260" w:rsidRPr="003E45A5" w:rsidRDefault="00FA7260" w:rsidP="00830CFA">
            <w:pPr>
              <w:spacing w:line="240" w:lineRule="exact"/>
              <w:rPr>
                <w:rFonts w:cs="Arial"/>
                <w:bCs/>
                <w:iCs/>
                <w:sz w:val="20"/>
                <w:szCs w:val="20"/>
              </w:rPr>
            </w:pPr>
            <w:r>
              <w:rPr>
                <w:rFonts w:cs="Arial"/>
                <w:bCs/>
                <w:iCs/>
                <w:sz w:val="20"/>
                <w:szCs w:val="20"/>
              </w:rPr>
              <w:t>Anica Hribar</w:t>
            </w:r>
          </w:p>
          <w:p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82"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p>
        </w:tc>
      </w:tr>
    </w:tbl>
    <w:p w:rsidR="00FA7260" w:rsidRPr="003E45A5" w:rsidRDefault="00FA7260" w:rsidP="00FA7260">
      <w:pPr>
        <w:spacing w:line="240" w:lineRule="exact"/>
        <w:rPr>
          <w:rFonts w:cs="Arial"/>
          <w:bCs/>
          <w:iCs/>
          <w:sz w:val="20"/>
          <w:szCs w:val="20"/>
        </w:rPr>
      </w:pPr>
    </w:p>
    <w:p w:rsidR="00FA7260" w:rsidRPr="00697DD2" w:rsidRDefault="00FA7260" w:rsidP="00FA7260">
      <w:pPr>
        <w:spacing w:line="240" w:lineRule="exact"/>
        <w:rPr>
          <w:rFonts w:cs="Arial"/>
          <w:bCs/>
          <w:iCs/>
          <w:szCs w:val="20"/>
        </w:rPr>
      </w:pPr>
      <w:r w:rsidRPr="00697DD2">
        <w:rPr>
          <w:rFonts w:cs="Arial"/>
          <w:bCs/>
          <w:iCs/>
          <w:szCs w:val="20"/>
        </w:rPr>
        <w:t xml:space="preserve">Priloge: </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Dokumentacija v zvezi</w:t>
      </w:r>
      <w:r w:rsidR="00A730A0">
        <w:rPr>
          <w:rFonts w:cs="Arial"/>
          <w:bCs/>
          <w:iCs/>
          <w:szCs w:val="20"/>
        </w:rPr>
        <w:t xml:space="preserve"> z oddajo javnega naročila</w:t>
      </w:r>
      <w:r w:rsidR="00D07301">
        <w:rPr>
          <w:rFonts w:cs="Arial"/>
          <w:bCs/>
          <w:iCs/>
          <w:szCs w:val="20"/>
        </w:rPr>
        <w:t xml:space="preserve"> </w:t>
      </w:r>
      <w:r w:rsidR="006725C0">
        <w:rPr>
          <w:rFonts w:cs="Arial"/>
          <w:bCs/>
          <w:iCs/>
          <w:szCs w:val="20"/>
        </w:rPr>
        <w:t>št. 410-</w:t>
      </w:r>
      <w:r w:rsidR="000D4BEE">
        <w:rPr>
          <w:rFonts w:cs="Arial"/>
          <w:bCs/>
          <w:iCs/>
          <w:szCs w:val="20"/>
        </w:rPr>
        <w:t>1</w:t>
      </w:r>
      <w:r w:rsidR="002C0EA2">
        <w:rPr>
          <w:rFonts w:cs="Arial"/>
          <w:bCs/>
          <w:iCs/>
          <w:szCs w:val="20"/>
        </w:rPr>
        <w:t>/202</w:t>
      </w:r>
      <w:r w:rsidR="000D4BEE">
        <w:rPr>
          <w:rFonts w:cs="Arial"/>
          <w:bCs/>
          <w:iCs/>
          <w:szCs w:val="20"/>
        </w:rPr>
        <w:t>2</w:t>
      </w:r>
      <w:r w:rsidR="00A730A0">
        <w:rPr>
          <w:rFonts w:cs="Arial"/>
          <w:bCs/>
          <w:iCs/>
          <w:szCs w:val="20"/>
        </w:rPr>
        <w:t xml:space="preserve">, </w:t>
      </w:r>
      <w:r w:rsidR="00A730A0">
        <w:rPr>
          <w:rFonts w:cs="Arial"/>
          <w:sz w:val="20"/>
          <w:szCs w:val="20"/>
        </w:rPr>
        <w:t xml:space="preserve"> </w:t>
      </w:r>
      <w:r w:rsidRPr="00697DD2">
        <w:rPr>
          <w:rFonts w:cs="Arial"/>
          <w:bCs/>
          <w:iCs/>
          <w:szCs w:val="20"/>
        </w:rPr>
        <w:t xml:space="preserve">z dne </w:t>
      </w:r>
      <w:r w:rsidR="006725C0">
        <w:rPr>
          <w:rFonts w:cs="Arial"/>
          <w:bCs/>
          <w:iCs/>
          <w:szCs w:val="20"/>
        </w:rPr>
        <w:t>2</w:t>
      </w:r>
      <w:r w:rsidR="000D4BEE">
        <w:rPr>
          <w:rFonts w:cs="Arial"/>
          <w:bCs/>
          <w:iCs/>
          <w:szCs w:val="20"/>
        </w:rPr>
        <w:t>5</w:t>
      </w:r>
      <w:r>
        <w:rPr>
          <w:rFonts w:cs="Arial"/>
          <w:bCs/>
          <w:iCs/>
          <w:szCs w:val="20"/>
        </w:rPr>
        <w:t>.</w:t>
      </w:r>
      <w:r w:rsidR="006B442E">
        <w:rPr>
          <w:rFonts w:cs="Arial"/>
          <w:bCs/>
          <w:iCs/>
          <w:szCs w:val="20"/>
        </w:rPr>
        <w:t xml:space="preserve"> </w:t>
      </w:r>
      <w:r w:rsidR="000D4BEE">
        <w:rPr>
          <w:rFonts w:cs="Arial"/>
          <w:bCs/>
          <w:iCs/>
          <w:szCs w:val="20"/>
        </w:rPr>
        <w:t>02</w:t>
      </w:r>
      <w:r w:rsidR="002C0EA2">
        <w:rPr>
          <w:rFonts w:cs="Arial"/>
          <w:bCs/>
          <w:iCs/>
          <w:szCs w:val="20"/>
        </w:rPr>
        <w:t>. 202</w:t>
      </w:r>
      <w:r w:rsidR="000D4BEE">
        <w:rPr>
          <w:rFonts w:cs="Arial"/>
          <w:bCs/>
          <w:iCs/>
          <w:szCs w:val="20"/>
        </w:rPr>
        <w:t>2</w:t>
      </w:r>
      <w:r w:rsidRPr="00697DD2">
        <w:rPr>
          <w:rFonts w:cs="Arial"/>
          <w:bCs/>
          <w:iCs/>
          <w:szCs w:val="20"/>
        </w:rPr>
        <w:t>.</w:t>
      </w:r>
    </w:p>
    <w:p w:rsidR="00D76211" w:rsidRDefault="00B956D7"/>
    <w:sectPr w:rsidR="00D762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1"/>
  </w:num>
  <w:num w:numId="6">
    <w:abstractNumId w:val="7"/>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Os92ixLRkSzNTIsxSNYP0YP4dK7wN0KjXzE9/9XfFv3lKYXBPOllkdJDgjexyZ7Q1ZRpWVgYPQYEt17n9kP3Q==" w:salt="/+yEyBLNynRNHQk595Q6I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60"/>
    <w:rsid w:val="00033D84"/>
    <w:rsid w:val="000D4BEE"/>
    <w:rsid w:val="001B18A4"/>
    <w:rsid w:val="001B66C8"/>
    <w:rsid w:val="002C0EA2"/>
    <w:rsid w:val="002E7204"/>
    <w:rsid w:val="00303595"/>
    <w:rsid w:val="00344A80"/>
    <w:rsid w:val="00355739"/>
    <w:rsid w:val="004D1615"/>
    <w:rsid w:val="00637365"/>
    <w:rsid w:val="006725C0"/>
    <w:rsid w:val="006B442E"/>
    <w:rsid w:val="00722166"/>
    <w:rsid w:val="00A730A0"/>
    <w:rsid w:val="00B956D7"/>
    <w:rsid w:val="00D07301"/>
    <w:rsid w:val="00E94872"/>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2643</Words>
  <Characters>15067</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9</cp:revision>
  <dcterms:created xsi:type="dcterms:W3CDTF">2021-02-26T11:34:00Z</dcterms:created>
  <dcterms:modified xsi:type="dcterms:W3CDTF">2022-03-11T09:51:00Z</dcterms:modified>
</cp:coreProperties>
</file>